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D4" w:rsidRPr="00DB3D99" w:rsidRDefault="00C945EE" w:rsidP="00C945EE">
      <w:pPr>
        <w:jc w:val="center"/>
        <w:rPr>
          <w:rFonts w:ascii="Times New Roman" w:hAnsi="Times New Roman"/>
          <w:b/>
          <w:sz w:val="28"/>
          <w:szCs w:val="28"/>
        </w:rPr>
      </w:pPr>
      <w:r w:rsidRPr="00DB3D99">
        <w:rPr>
          <w:rFonts w:ascii="Times New Roman" w:hAnsi="Times New Roman"/>
          <w:b/>
          <w:sz w:val="28"/>
          <w:szCs w:val="28"/>
        </w:rPr>
        <w:t>Предмет</w:t>
      </w:r>
      <w:r w:rsidR="009D3ED4" w:rsidRPr="00DB3D99">
        <w:rPr>
          <w:rFonts w:ascii="Times New Roman" w:hAnsi="Times New Roman"/>
          <w:b/>
          <w:sz w:val="28"/>
          <w:szCs w:val="28"/>
        </w:rPr>
        <w:t>, цели</w:t>
      </w:r>
      <w:r w:rsidR="00700DD5" w:rsidRPr="00DB3D99">
        <w:rPr>
          <w:rFonts w:ascii="Times New Roman" w:hAnsi="Times New Roman"/>
          <w:b/>
          <w:sz w:val="28"/>
          <w:szCs w:val="28"/>
        </w:rPr>
        <w:t xml:space="preserve"> и</w:t>
      </w:r>
      <w:r w:rsidR="009D3ED4" w:rsidRPr="00DB3D99">
        <w:rPr>
          <w:rFonts w:ascii="Times New Roman" w:hAnsi="Times New Roman"/>
          <w:b/>
          <w:sz w:val="28"/>
          <w:szCs w:val="28"/>
        </w:rPr>
        <w:t xml:space="preserve"> задачи </w:t>
      </w:r>
      <w:r w:rsidR="00FE6971">
        <w:rPr>
          <w:rFonts w:ascii="Times New Roman" w:hAnsi="Times New Roman"/>
          <w:b/>
          <w:sz w:val="28"/>
          <w:szCs w:val="28"/>
        </w:rPr>
        <w:t>м</w:t>
      </w:r>
      <w:r w:rsidR="00DB3D99">
        <w:rPr>
          <w:rFonts w:ascii="Times New Roman" w:hAnsi="Times New Roman"/>
          <w:b/>
          <w:sz w:val="28"/>
          <w:szCs w:val="28"/>
        </w:rPr>
        <w:t>униципального молодежного автономного учреждения «Центра авторского самоопределения молодежи</w:t>
      </w:r>
      <w:r w:rsidR="009D3ED4" w:rsidRPr="00DB3D99">
        <w:rPr>
          <w:rFonts w:ascii="Times New Roman" w:hAnsi="Times New Roman"/>
          <w:b/>
          <w:sz w:val="28"/>
          <w:szCs w:val="28"/>
        </w:rPr>
        <w:t xml:space="preserve"> «Зеркало»</w:t>
      </w:r>
      <w:r w:rsidR="00DB3D99">
        <w:rPr>
          <w:rFonts w:ascii="Times New Roman" w:hAnsi="Times New Roman"/>
          <w:b/>
          <w:sz w:val="28"/>
          <w:szCs w:val="28"/>
        </w:rPr>
        <w:t xml:space="preserve"> (ММАУ ЦАСМ «Зеркало»</w:t>
      </w:r>
      <w:r w:rsidRPr="00DB3D99">
        <w:rPr>
          <w:rFonts w:ascii="Times New Roman" w:hAnsi="Times New Roman"/>
          <w:b/>
          <w:sz w:val="28"/>
          <w:szCs w:val="28"/>
        </w:rPr>
        <w:t>)</w:t>
      </w:r>
    </w:p>
    <w:p w:rsidR="009D3ED4" w:rsidRPr="00DB3D99" w:rsidRDefault="00C945EE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Предмет: успешная социализация и эффективная самореализация молодежи</w:t>
      </w:r>
    </w:p>
    <w:p w:rsidR="00C945EE" w:rsidRPr="00DB3D99" w:rsidRDefault="00C945EE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 xml:space="preserve">Целью создания и функционирования Учреждения является: </w:t>
      </w:r>
    </w:p>
    <w:p w:rsidR="00C945EE" w:rsidRPr="00DB3D99" w:rsidRDefault="00C945EE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создание условий и возможностей для успешной социализации и эффективной самореализации молодежи, для развития ее потенциала в интересах города Красноярска;</w:t>
      </w:r>
    </w:p>
    <w:p w:rsidR="00C945EE" w:rsidRPr="00DB3D99" w:rsidRDefault="00C945EE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 xml:space="preserve">- организация и проведение мероприятий по работе с детьми и молодежью города Красноярска. </w:t>
      </w:r>
    </w:p>
    <w:p w:rsidR="00C945EE" w:rsidRPr="00DB3D99" w:rsidRDefault="00C945EE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Основными задачами Учреждения являются:</w:t>
      </w:r>
    </w:p>
    <w:p w:rsidR="00C945EE" w:rsidRPr="00DB3D99" w:rsidRDefault="00C945EE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организация системы социальных служб и информационного обеспечения молодежи;</w:t>
      </w:r>
      <w:bookmarkStart w:id="0" w:name="_GoBack"/>
      <w:bookmarkEnd w:id="0"/>
    </w:p>
    <w:p w:rsidR="00C945EE" w:rsidRPr="00DB3D99" w:rsidRDefault="00C945EE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организация досуга молодежи</w:t>
      </w:r>
      <w:r w:rsidR="00700DD5" w:rsidRPr="00DB3D99">
        <w:rPr>
          <w:rFonts w:ascii="Times New Roman" w:hAnsi="Times New Roman"/>
          <w:sz w:val="28"/>
          <w:szCs w:val="28"/>
        </w:rPr>
        <w:t>, а также развитие различных видов спорта и туризма</w:t>
      </w:r>
      <w:r w:rsidRPr="00DB3D99">
        <w:rPr>
          <w:rFonts w:ascii="Times New Roman" w:hAnsi="Times New Roman"/>
          <w:sz w:val="28"/>
          <w:szCs w:val="28"/>
        </w:rPr>
        <w:t>;</w:t>
      </w:r>
    </w:p>
    <w:p w:rsidR="00700DD5" w:rsidRPr="00DB3D99" w:rsidRDefault="00700DD5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организация мероприятий в сфере молодежной политики;</w:t>
      </w:r>
    </w:p>
    <w:p w:rsidR="00700DD5" w:rsidRPr="00DB3D99" w:rsidRDefault="00700DD5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организация временной трудовой занятости и трудового воспитания подростков и молодежи;</w:t>
      </w:r>
    </w:p>
    <w:p w:rsidR="00700DD5" w:rsidRPr="00DB3D99" w:rsidRDefault="00700DD5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развитие и поддержка молодежного предпринимательства;</w:t>
      </w:r>
    </w:p>
    <w:p w:rsidR="00700DD5" w:rsidRPr="00DB3D99" w:rsidRDefault="00700DD5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поддержка и развитие различных форм художественного и технического творчества молодежи;</w:t>
      </w:r>
    </w:p>
    <w:p w:rsidR="00700DD5" w:rsidRPr="00DB3D99" w:rsidRDefault="00700DD5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содействие в деятельности молодежных общественных объединений;</w:t>
      </w:r>
    </w:p>
    <w:p w:rsidR="00700DD5" w:rsidRPr="00DB3D99" w:rsidRDefault="00700DD5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привлечение молодежи к научно-исследовательской деятельности;</w:t>
      </w:r>
    </w:p>
    <w:p w:rsidR="00700DD5" w:rsidRPr="00DB3D99" w:rsidRDefault="00700DD5">
      <w:pPr>
        <w:rPr>
          <w:rFonts w:ascii="Times New Roman" w:hAnsi="Times New Roman"/>
          <w:sz w:val="28"/>
          <w:szCs w:val="28"/>
        </w:rPr>
      </w:pPr>
      <w:r w:rsidRPr="00DB3D99">
        <w:rPr>
          <w:rFonts w:ascii="Times New Roman" w:hAnsi="Times New Roman"/>
          <w:sz w:val="28"/>
          <w:szCs w:val="28"/>
        </w:rPr>
        <w:t>- формирование условий для духовно-нравственного развития, гражданского и патриотического становления молодежи, всестороннего здорового развития личности.</w:t>
      </w:r>
    </w:p>
    <w:sectPr w:rsidR="00700DD5" w:rsidRPr="00DB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D"/>
    <w:rsid w:val="00700DD5"/>
    <w:rsid w:val="00827B9D"/>
    <w:rsid w:val="009D3ED4"/>
    <w:rsid w:val="00C945EE"/>
    <w:rsid w:val="00DB3D99"/>
    <w:rsid w:val="00E732D0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1651-40BF-4C97-8166-35C6966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2020-07-09T02:52:00Z</dcterms:created>
  <dcterms:modified xsi:type="dcterms:W3CDTF">2020-07-09T03:46:00Z</dcterms:modified>
</cp:coreProperties>
</file>